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DB" w:rsidRPr="004E6470" w:rsidRDefault="006A2FDB" w:rsidP="006A2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E64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 бланке организации</w:t>
      </w:r>
    </w:p>
    <w:p w:rsidR="006A2FDB" w:rsidRPr="004E6470" w:rsidRDefault="006A2FDB" w:rsidP="006A2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A2FDB" w:rsidRPr="004E6470" w:rsidTr="00407AEC">
        <w:tc>
          <w:tcPr>
            <w:tcW w:w="4955" w:type="dxa"/>
          </w:tcPr>
          <w:p w:rsidR="006A2FDB" w:rsidRPr="004E6470" w:rsidRDefault="006A2FDB" w:rsidP="00407A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28-</w:t>
            </w:r>
            <w:r w:rsidR="00821C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/1</w:t>
            </w:r>
            <w:r w:rsidR="00821C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Pr="004E64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исходящий номер</w:t>
            </w: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</w:p>
          <w:p w:rsidR="006A2FDB" w:rsidRPr="004E6470" w:rsidRDefault="006A2FDB" w:rsidP="00AF43F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AF43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</w:t>
            </w: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AF43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</w:t>
            </w: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F43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4956" w:type="dxa"/>
          </w:tcPr>
          <w:p w:rsidR="006A2FDB" w:rsidRPr="004E6470" w:rsidRDefault="006A2FDB" w:rsidP="00407A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64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E16402" w:rsidRPr="00E164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</w:tr>
    </w:tbl>
    <w:p w:rsidR="001D3968" w:rsidRPr="00DD756D" w:rsidRDefault="001D3968">
      <w:pPr>
        <w:rPr>
          <w:sz w:val="2"/>
        </w:rPr>
      </w:pPr>
    </w:p>
    <w:p w:rsidR="00821CA9" w:rsidRPr="00821CA9" w:rsidRDefault="006A2FDB" w:rsidP="00821CA9">
      <w:pPr>
        <w:contextualSpacing/>
        <w:jc w:val="center"/>
        <w:rPr>
          <w:b/>
          <w:color w:val="FF0000"/>
        </w:rPr>
      </w:pPr>
      <w:r w:rsidRPr="00821CA9">
        <w:rPr>
          <w:b/>
          <w:color w:val="FF0000"/>
        </w:rPr>
        <w:t>Курсивом даны комментарии по заполнению.</w:t>
      </w:r>
    </w:p>
    <w:p w:rsidR="006A2FDB" w:rsidRPr="00821CA9" w:rsidRDefault="006A2FDB" w:rsidP="00821CA9">
      <w:pPr>
        <w:jc w:val="center"/>
        <w:rPr>
          <w:b/>
          <w:color w:val="FF0000"/>
        </w:rPr>
      </w:pPr>
      <w:r w:rsidRPr="00821CA9">
        <w:rPr>
          <w:b/>
          <w:color w:val="FF0000"/>
        </w:rPr>
        <w:t xml:space="preserve">Перед использованием формы </w:t>
      </w:r>
      <w:r w:rsidR="00821CA9" w:rsidRPr="00821CA9">
        <w:rPr>
          <w:b/>
          <w:color w:val="FF0000"/>
        </w:rPr>
        <w:t xml:space="preserve">заявления </w:t>
      </w:r>
      <w:r w:rsidRPr="00821CA9">
        <w:rPr>
          <w:b/>
          <w:color w:val="FF0000"/>
        </w:rPr>
        <w:t>комментарии нужно</w:t>
      </w:r>
      <w:r w:rsidR="00821CA9" w:rsidRPr="00821CA9">
        <w:rPr>
          <w:b/>
          <w:color w:val="FF0000"/>
        </w:rPr>
        <w:t xml:space="preserve"> удалить.</w:t>
      </w:r>
    </w:p>
    <w:p w:rsidR="006A2FDB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ЗАЯВЛЕНИЕ О ПРЕДОСТАВЛЕНИИ ГОСУДАРСТВЕННОЙ УСЛУГИ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1. Сведения о заявителе: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4677"/>
      </w:tblGrid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Par616"/>
            <w:bookmarkEnd w:id="0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лица, или фамилия, имя и отчество (при наличии) индивидуального предпринимателя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74A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Поле оставляем не заполненным</w:t>
            </w: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Par634"/>
            <w:bookmarkEnd w:id="1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AF4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нахождения (места жительства) юридического лица (индивидуального предпринимателя) с указанием административно-территориальная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- адрес на основании записи в паспорте).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6C7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D43909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Прописываем данные по земельному участку, на котором размещается ОПО (для стационарно установленных объектов), и по всем зданиям, строениям, сооружениям, которые входят в состав ОПО (которые предусмотрены в проектной документации и будут указаны в сведениях, характеризующих ОПО</w:t>
            </w:r>
            <w:r w:rsidRPr="00B123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A2FDB" w:rsidRPr="00102CD8" w:rsidTr="00407A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Par646"/>
            <w:bookmarkEnd w:id="2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общероссийского классификатора видов экономической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5A6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Указываем основной вид деятельности</w:t>
            </w:r>
          </w:p>
        </w:tc>
      </w:tr>
    </w:tbl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2. Прошу: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(отметить в правом поле знаком "V")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7513"/>
        <w:gridCol w:w="1559"/>
      </w:tblGrid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регистрационного 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Регистрационное действие</w:t>
            </w:r>
          </w:p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отношении указанных ОПО заявителя)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Зарегистрировать ОПО в Реестре (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указывается полное наименование ОПО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DB" w:rsidRPr="00F506BB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Сеть газопотребления ООО «Газовые системы» 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Исключить ОПО из Реестра в связи с: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_Hlk18431237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ликвидацией или выводом из эксплуатации </w:t>
            </w:r>
            <w:bookmarkEnd w:id="3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следующего(их) ОПО (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полного наименования и регистрационного номера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Например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, сеть газопотребления ООО «Газовые системы», А01-13799-0001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_Hlk18431274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утратой объектом признаков опасности, указанных в приложении 1 к Федеральному закону N 116-ФЗ </w:t>
            </w:r>
            <w:bookmarkEnd w:id="4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составе следующего (их) ОПО (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полного наименования и регистрационного номера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Например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, сеть газопотребления ООО «Газовые системы», А01-13799-0001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5" w:name="_Hlk18431355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следующего (их) ОПО (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полного наименования и регистрационного номера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Например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, сеть газопотребления ООО «Газовые системы», А01-13799-0001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Внести в Реестр ОПО изменения в связи с:</w:t>
            </w:r>
          </w:p>
        </w:tc>
      </w:tr>
      <w:tr w:rsidR="004C3A95" w:rsidRPr="00102CD8" w:rsidTr="00652599">
        <w:trPr>
          <w:trHeight w:val="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2.3.1.*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с 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изменением характеристик, следующего (их) ОПО связанных с 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</w:t>
            </w:r>
            <w:r w:rsidRPr="000F22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26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A95" w:rsidRPr="00102CD8" w:rsidTr="00652599">
        <w:trPr>
          <w:trHeight w:val="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26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A95" w:rsidRPr="00102CD8" w:rsidTr="00652599">
        <w:trPr>
          <w:trHeight w:val="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226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A95" w:rsidRPr="00102CD8" w:rsidTr="00652599">
        <w:trPr>
          <w:trHeight w:val="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изменением технологического процесса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51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A95" w:rsidRPr="00102CD8" w:rsidTr="00652599">
        <w:trPr>
          <w:trHeight w:val="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изменением признаков или класса опасности ОПО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51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A95" w:rsidRPr="00102CD8" w:rsidTr="00652599">
        <w:trPr>
          <w:trHeight w:val="4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изменением типового наименования (именного кода объекта)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51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5" w:rsidRPr="00102CD8" w:rsidRDefault="004C3A95" w:rsidP="00EF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E54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Если выбрали этот вида регистрационного действия:</w:t>
            </w: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- ставим «</w:t>
            </w: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» справа от той причины внесения изменений, которая соответствует вашем случаю; </w:t>
            </w: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- указываем полное наименование ОПО и рег. №;</w:t>
            </w: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- для каждого ОПО в списке расписываем суть внесенных изменений. </w:t>
            </w: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Напри</w:t>
            </w:r>
            <w:bookmarkStart w:id="6" w:name="_GoBack"/>
            <w:bookmarkEnd w:id="6"/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мер</w:t>
            </w:r>
            <w:proofErr w:type="gramEnd"/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- склад ГСМ, А01-14739-0001: добавилось 16 000 т горючих жидкостей для хранения, класс опасности изменился с </w:t>
            </w: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на </w:t>
            </w: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- участок транспортный, А01-14342-0001: исключен (продан) кран стреловой автомобильный, модель КС-55723-1К, учетный № А01-02013-0001пс, зав. № 414.</w:t>
            </w:r>
          </w:p>
          <w:p w:rsidR="009E54AC" w:rsidRPr="009E54AC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2FDB" w:rsidRPr="00102CD8" w:rsidRDefault="009E54AC" w:rsidP="009E5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54A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- площадка участка организации, А02-14791-0001: добавился воздухосборник ВВ 10,0-0,8 (51608В.10000.00.000), зав. № 707, учетный № 52127 и т.д.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_Hlk18485531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изменением адреса места нахождения</w:t>
            </w:r>
            <w:bookmarkEnd w:id="7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следующего (их) ОПО (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полного наименования и регистрационного номера</w:t>
            </w:r>
            <w:r w:rsidRPr="00146FF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Например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, сеть газопотребления ООО «Газовые системы», А01-13799-0001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_Hlk18485557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изменением сведений, связанных с исключением следующего (их) ОПО (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полного наименования и регистрационного номера ОПО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связи со сменой эксплуатирующей организации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Например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, сеть газопотребления ООО «Газовые системы», А01-13799-0001</w:t>
            </w:r>
          </w:p>
        </w:tc>
      </w:tr>
      <w:tr w:rsidR="006A2FDB" w:rsidRPr="00102CD8" w:rsidTr="006525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9" w:name="_Hlk18485625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изменением сведений о заявителе, собственнике ОПО </w:t>
            </w:r>
            <w:r w:rsidRPr="008B1C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DD75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полного наименования и регистрационного номера ОПО</w:t>
            </w: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и (или) сведений, указанных заявителем в заявлении о регистрации ОПО в Реестре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FDB" w:rsidRPr="00102CD8" w:rsidTr="004C3A95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Например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, сеть газопотребления ООО «Газовые системы», А01-13799-0001</w:t>
            </w:r>
          </w:p>
        </w:tc>
      </w:tr>
    </w:tbl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3. Изменение сведений о заявителе: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(заполняется в случае изменения сведений о заявителе, собственнике ОПО)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3119"/>
        <w:gridCol w:w="2976"/>
      </w:tblGrid>
      <w:tr w:rsidR="006A2FDB" w:rsidRPr="00102CD8" w:rsidTr="00407A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 Сведения о заявителе ОПО и (или) сведения о собственнике ОПО, указанные заявителем в заявлении до внесения изменений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3.2. Причина вносимых изменений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2C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 Сведения о заявителе ОПО и (или) сведения собственнике ОПО, указанные о заявителем в заявлении с учетом вносимых изменений</w:t>
            </w:r>
          </w:p>
        </w:tc>
      </w:tr>
      <w:tr w:rsidR="006A2FDB" w:rsidRPr="00102CD8" w:rsidTr="00407A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A13D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Заполняем, если выбрали регистрационное действие 2.3.4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A13D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Заполняем, если выбрали регистрационное действие 2.3.4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B" w:rsidRPr="00102CD8" w:rsidRDefault="006A2FDB" w:rsidP="0040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A13D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Заполняем, если выбрали регистрационное действие 2.3.4</w:t>
            </w:r>
          </w:p>
        </w:tc>
      </w:tr>
    </w:tbl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Способ получения: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(отметить одни из предложенных вариантов знаком "V")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┌─┐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│</w:t>
      </w:r>
      <w:r>
        <w:rPr>
          <w:rFonts w:ascii="Courier New" w:eastAsiaTheme="minorEastAsia" w:hAnsi="Courier New" w:cs="Courier New"/>
          <w:sz w:val="20"/>
          <w:szCs w:val="20"/>
          <w:lang w:val="en-US" w:eastAsia="ru-RU"/>
        </w:rPr>
        <w:t>V</w:t>
      </w: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│ в регистрирующем органе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└─┘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┌─┐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│ │ почтовым отправлением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└─┘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┌─┐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│ │ в электронной форме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└─┘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Приложение согласно описи.</w:t>
      </w: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6A2FDB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>Сведения, указанные в заявлении, достоверны.</w:t>
      </w:r>
    </w:p>
    <w:p w:rsidR="006A2FDB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tbl>
      <w:tblPr>
        <w:tblStyle w:val="a3"/>
        <w:tblW w:w="1105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961"/>
      </w:tblGrid>
      <w:tr w:rsidR="006A2FDB" w:rsidTr="00407AEC">
        <w:tc>
          <w:tcPr>
            <w:tcW w:w="6096" w:type="dxa"/>
          </w:tcPr>
          <w:p w:rsidR="006A2FDB" w:rsidRPr="00AF43FD" w:rsidRDefault="006A2FDB" w:rsidP="0040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Theme="minorEastAsia" w:hAnsi="Courier New" w:cs="Courier New"/>
                <w:i/>
                <w:sz w:val="20"/>
                <w:szCs w:val="20"/>
                <w:lang w:eastAsia="ru-RU"/>
              </w:rPr>
            </w:pPr>
            <w:r w:rsidRPr="00AF43FD">
              <w:rPr>
                <w:rFonts w:ascii="Courier New" w:eastAsiaTheme="minorEastAsia" w:hAnsi="Courier New" w:cs="Courier New"/>
                <w:i/>
                <w:sz w:val="20"/>
                <w:szCs w:val="20"/>
                <w:lang w:eastAsia="ru-RU"/>
              </w:rPr>
              <w:t>Генеральный директор ООО «Газовые системы»</w:t>
            </w:r>
          </w:p>
          <w:p w:rsidR="006A2FDB" w:rsidRPr="00AF43FD" w:rsidRDefault="006A2FDB" w:rsidP="0040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Theme="minorEastAsia" w:hAnsi="Courier New" w:cs="Courier New"/>
                <w:i/>
                <w:sz w:val="20"/>
                <w:szCs w:val="20"/>
                <w:lang w:eastAsia="ru-RU"/>
              </w:rPr>
            </w:pPr>
            <w:r w:rsidRPr="00AF43FD">
              <w:rPr>
                <w:rFonts w:ascii="Courier New" w:eastAsiaTheme="minorEastAsia" w:hAnsi="Courier New" w:cs="Courier New"/>
                <w:i/>
                <w:sz w:val="20"/>
                <w:szCs w:val="20"/>
                <w:lang w:eastAsia="ru-RU"/>
              </w:rPr>
              <w:t>Иванов Петр Петрович</w:t>
            </w:r>
          </w:p>
          <w:p w:rsidR="006A2FDB" w:rsidRPr="00AF43FD" w:rsidRDefault="006A2FDB" w:rsidP="0040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Theme="minorEastAsia" w:hAnsi="Courier New" w:cs="Courier New"/>
                <w:i/>
                <w:sz w:val="20"/>
                <w:szCs w:val="20"/>
                <w:lang w:eastAsia="ru-RU"/>
              </w:rPr>
            </w:pPr>
            <w:r w:rsidRPr="00AF43FD">
              <w:rPr>
                <w:rFonts w:ascii="Courier New" w:eastAsiaTheme="minorEastAsia" w:hAnsi="Courier New" w:cs="Courier New"/>
                <w:i/>
                <w:sz w:val="20"/>
                <w:szCs w:val="20"/>
                <w:lang w:eastAsia="ru-RU"/>
              </w:rPr>
              <w:t>должность, фамилия, имя,</w:t>
            </w:r>
          </w:p>
          <w:p w:rsidR="006A2FDB" w:rsidRDefault="006A2FDB" w:rsidP="0040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AF43FD">
              <w:rPr>
                <w:rFonts w:ascii="Courier New" w:eastAsiaTheme="minorEastAsia" w:hAnsi="Courier New" w:cs="Courier New"/>
                <w:i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4961" w:type="dxa"/>
          </w:tcPr>
          <w:p w:rsidR="006A2FDB" w:rsidRDefault="006A2FDB" w:rsidP="0040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102CD8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_________  ______ "</w:t>
            </w:r>
            <w:r w:rsidR="00AF43FD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___</w:t>
            </w:r>
            <w:r w:rsidRPr="00102CD8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" </w:t>
            </w:r>
            <w:r w:rsidR="00AF43FD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_____________</w:t>
            </w:r>
            <w:r w:rsidRPr="00102CD8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г.</w:t>
            </w:r>
          </w:p>
          <w:p w:rsidR="006A2FDB" w:rsidRDefault="006A2FDB" w:rsidP="0040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102CD8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6A2FDB" w:rsidRPr="00102CD8" w:rsidRDefault="006A2FDB" w:rsidP="006A2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02C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Место печати (при наличии)</w:t>
      </w:r>
    </w:p>
    <w:p w:rsidR="006A2FDB" w:rsidRDefault="006A2FDB" w:rsidP="006A2FDB"/>
    <w:p w:rsidR="006A2FDB" w:rsidRDefault="006A2FDB"/>
    <w:sectPr w:rsidR="006A2FDB" w:rsidSect="006A2F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AA"/>
    <w:rsid w:val="00180F35"/>
    <w:rsid w:val="001D3968"/>
    <w:rsid w:val="00381210"/>
    <w:rsid w:val="003B6381"/>
    <w:rsid w:val="004C3A95"/>
    <w:rsid w:val="005A24AA"/>
    <w:rsid w:val="00652599"/>
    <w:rsid w:val="006A2FDB"/>
    <w:rsid w:val="007B103B"/>
    <w:rsid w:val="0082022E"/>
    <w:rsid w:val="00821CA9"/>
    <w:rsid w:val="009E54AC"/>
    <w:rsid w:val="00AF43FD"/>
    <w:rsid w:val="00DD756D"/>
    <w:rsid w:val="00E16402"/>
    <w:rsid w:val="00F7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0DD89-30C7-40D0-8646-73B1D681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Сергей</cp:lastModifiedBy>
  <cp:revision>3</cp:revision>
  <dcterms:created xsi:type="dcterms:W3CDTF">2019-12-19T11:55:00Z</dcterms:created>
  <dcterms:modified xsi:type="dcterms:W3CDTF">2019-12-24T14:25:00Z</dcterms:modified>
</cp:coreProperties>
</file>